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5016" w14:textId="77777777" w:rsidR="000C7063" w:rsidRDefault="000C7063" w:rsidP="000C7063">
      <w:pPr>
        <w:jc w:val="center"/>
        <w:rPr>
          <w:rFonts w:ascii="ＭＳ 明朝" w:hAnsi="ＭＳ 明朝"/>
          <w:sz w:val="28"/>
          <w:szCs w:val="22"/>
        </w:rPr>
      </w:pPr>
      <w:r>
        <w:rPr>
          <w:rFonts w:ascii="ＭＳ 明朝" w:hAnsi="ＭＳ 明朝" w:hint="eastAsia"/>
          <w:sz w:val="28"/>
          <w:szCs w:val="22"/>
        </w:rPr>
        <w:t>時差出勤取扱通知書</w:t>
      </w:r>
    </w:p>
    <w:p w14:paraId="1A141889" w14:textId="77777777" w:rsidR="000C7063" w:rsidRDefault="000C7063" w:rsidP="000C7063">
      <w:pPr>
        <w:rPr>
          <w:rFonts w:ascii="ＭＳ 明朝" w:hAnsi="ＭＳ 明朝"/>
          <w:sz w:val="22"/>
          <w:szCs w:val="22"/>
        </w:rPr>
      </w:pPr>
    </w:p>
    <w:p w14:paraId="0FFE109F" w14:textId="77777777" w:rsidR="000C7063" w:rsidRDefault="000C7063" w:rsidP="000C7063">
      <w:pPr>
        <w:overflowPunct w:val="0"/>
        <w:adjustRightInd w:val="0"/>
        <w:spacing w:line="180"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殿</w:t>
      </w:r>
    </w:p>
    <w:p w14:paraId="20D056DD" w14:textId="77777777" w:rsidR="000C7063" w:rsidRDefault="000C7063" w:rsidP="000C7063">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年　　月　　日</w:t>
      </w:r>
    </w:p>
    <w:p w14:paraId="73A1317A" w14:textId="21F3D8E9" w:rsidR="000C7063" w:rsidRDefault="004979A8" w:rsidP="004979A8">
      <w:pPr>
        <w:overflowPunct w:val="0"/>
        <w:adjustRightInd w:val="0"/>
        <w:spacing w:line="180" w:lineRule="atLeast"/>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公益社団法人石川勤労者医療協会</w:t>
      </w:r>
    </w:p>
    <w:p w14:paraId="09F40352" w14:textId="77777777" w:rsidR="000C7063" w:rsidRDefault="000C7063" w:rsidP="000C7063">
      <w:pPr>
        <w:overflowPunct w:val="0"/>
        <w:adjustRightInd w:val="0"/>
        <w:spacing w:line="180" w:lineRule="atLeast"/>
        <w:jc w:val="left"/>
        <w:textAlignment w:val="baseline"/>
        <w:rPr>
          <w:rFonts w:ascii="ＭＳ 明朝" w:hAnsi="ＭＳ 明朝" w:cs="ＭＳ 明朝"/>
          <w:color w:val="000000"/>
          <w:kern w:val="0"/>
          <w:szCs w:val="21"/>
        </w:rPr>
      </w:pPr>
    </w:p>
    <w:p w14:paraId="713006C6" w14:textId="5711B360" w:rsidR="000C7063" w:rsidRDefault="000C7063" w:rsidP="000C7063">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あなたから　　　　年　　月　　日に時差出勤の申出がありました。</w:t>
      </w:r>
      <w:r w:rsidR="004979A8">
        <w:rPr>
          <w:rFonts w:ascii="ＭＳ 明朝" w:hAnsi="ＭＳ 明朝" w:cs="ＭＳ 明朝" w:hint="eastAsia"/>
          <w:color w:val="000000"/>
          <w:kern w:val="0"/>
          <w:szCs w:val="21"/>
        </w:rPr>
        <w:t>出産・</w:t>
      </w:r>
      <w:r>
        <w:rPr>
          <w:rFonts w:ascii="ＭＳ 明朝" w:hAnsi="ＭＳ 明朝" w:cs="ＭＳ 明朝" w:hint="eastAsia"/>
          <w:color w:val="000000"/>
          <w:kern w:val="0"/>
          <w:szCs w:val="21"/>
        </w:rPr>
        <w:t>育児</w:t>
      </w:r>
      <w:r w:rsidR="004979A8">
        <w:rPr>
          <w:rFonts w:ascii="ＭＳ 明朝" w:hAnsi="ＭＳ 明朝" w:cs="ＭＳ 明朝" w:hint="eastAsia"/>
          <w:color w:val="000000"/>
          <w:kern w:val="0"/>
          <w:szCs w:val="21"/>
        </w:rPr>
        <w:t>休業</w:t>
      </w:r>
      <w:r>
        <w:rPr>
          <w:rFonts w:ascii="ＭＳ 明朝" w:hAnsi="ＭＳ 明朝" w:cs="ＭＳ 明朝" w:hint="eastAsia"/>
          <w:color w:val="000000"/>
          <w:kern w:val="0"/>
          <w:szCs w:val="21"/>
        </w:rPr>
        <w:t>・</w:t>
      </w:r>
      <w:r w:rsidR="004979A8">
        <w:rPr>
          <w:rFonts w:ascii="ＭＳ 明朝" w:hAnsi="ＭＳ 明朝" w:cs="ＭＳ 明朝" w:hint="eastAsia"/>
          <w:color w:val="000000"/>
          <w:kern w:val="0"/>
          <w:szCs w:val="21"/>
        </w:rPr>
        <w:t>子の看護休暇規定</w:t>
      </w:r>
      <w:r>
        <w:rPr>
          <w:rFonts w:ascii="ＭＳ 明朝" w:hAnsi="ＭＳ 明朝" w:cs="ＭＳ 明朝" w:hint="eastAsia"/>
          <w:color w:val="000000"/>
          <w:kern w:val="0"/>
          <w:szCs w:val="21"/>
        </w:rPr>
        <w:t>（第</w:t>
      </w:r>
      <w:r w:rsidR="004979A8">
        <w:rPr>
          <w:rFonts w:ascii="ＭＳ 明朝" w:hAnsi="ＭＳ 明朝" w:cs="ＭＳ 明朝" w:hint="eastAsia"/>
          <w:color w:val="000000"/>
          <w:kern w:val="0"/>
          <w:szCs w:val="21"/>
        </w:rPr>
        <w:t>14</w:t>
      </w:r>
      <w:r>
        <w:rPr>
          <w:rFonts w:ascii="ＭＳ 明朝" w:hAnsi="ＭＳ 明朝" w:cs="ＭＳ 明朝" w:hint="eastAsia"/>
          <w:color w:val="000000"/>
          <w:kern w:val="0"/>
          <w:szCs w:val="21"/>
        </w:rPr>
        <w:t>条）に基づき、その取扱いを下記のとおり通知します（ただし、期間の変更の申出があった場合には下記の事項の若干の変更があり得ます。）。</w:t>
      </w:r>
    </w:p>
    <w:p w14:paraId="5A80DDA7" w14:textId="77777777" w:rsidR="000C7063" w:rsidRDefault="000C7063" w:rsidP="000C7063">
      <w:pPr>
        <w:overflowPunct w:val="0"/>
        <w:adjustRightInd w:val="0"/>
        <w:spacing w:line="180" w:lineRule="atLeast"/>
        <w:jc w:val="left"/>
        <w:textAlignment w:val="baseline"/>
        <w:rPr>
          <w:rFonts w:ascii="ＭＳ 明朝" w:hAnsi="ＭＳ 明朝" w:cs="ＭＳ 明朝"/>
          <w:color w:val="000000"/>
          <w:kern w:val="0"/>
          <w:szCs w:val="21"/>
        </w:rPr>
      </w:pPr>
    </w:p>
    <w:p w14:paraId="1CC43619" w14:textId="77777777" w:rsidR="000C7063" w:rsidRDefault="000C7063" w:rsidP="000C7063">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記</w:t>
      </w:r>
    </w:p>
    <w:p w14:paraId="2E5C1C2C" w14:textId="77777777" w:rsidR="000C7063" w:rsidRDefault="000C7063" w:rsidP="000C7063">
      <w:pPr>
        <w:overflowPunct w:val="0"/>
        <w:adjustRightInd w:val="0"/>
        <w:spacing w:line="180" w:lineRule="atLeast"/>
        <w:jc w:val="left"/>
        <w:textAlignment w:val="baseline"/>
        <w:rPr>
          <w:rFonts w:ascii="ＭＳ 明朝" w:hAnsi="ＭＳ 明朝" w:cs="ＭＳ 明朝"/>
          <w:color w:val="000000"/>
          <w:kern w:val="0"/>
          <w:szCs w:val="21"/>
        </w:rPr>
      </w:pP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477"/>
      </w:tblGrid>
      <w:tr w:rsidR="000C7063" w14:paraId="16DFF906" w14:textId="77777777" w:rsidTr="000C7063">
        <w:trPr>
          <w:trHeight w:val="2258"/>
        </w:trPr>
        <w:tc>
          <w:tcPr>
            <w:tcW w:w="1696" w:type="dxa"/>
            <w:tcBorders>
              <w:top w:val="single" w:sz="4" w:space="0" w:color="000000"/>
              <w:left w:val="single" w:sz="4" w:space="0" w:color="000000"/>
              <w:bottom w:val="single" w:sz="4" w:space="0" w:color="000000"/>
              <w:right w:val="single" w:sz="4" w:space="0" w:color="000000"/>
            </w:tcBorders>
          </w:tcPr>
          <w:p w14:paraId="1EB19B94" w14:textId="77777777" w:rsidR="000C7063" w:rsidRDefault="000C7063">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Pr>
                <w:rFonts w:ascii="ＭＳ 明朝" w:hAnsi="ＭＳ 明朝" w:cs="ＭＳ 明朝" w:hint="eastAsia"/>
                <w:color w:val="000000"/>
                <w:kern w:val="0"/>
                <w:szCs w:val="22"/>
              </w:rPr>
              <w:t>1　時差出勤の期間等</w:t>
            </w:r>
          </w:p>
          <w:p w14:paraId="1EAA3D35" w14:textId="77777777" w:rsidR="000C7063" w:rsidRDefault="000C7063">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Borders>
              <w:top w:val="single" w:sz="4" w:space="0" w:color="000000"/>
              <w:left w:val="single" w:sz="4" w:space="0" w:color="000000"/>
              <w:bottom w:val="single" w:sz="4" w:space="0" w:color="000000"/>
              <w:right w:val="single" w:sz="4" w:space="0" w:color="000000"/>
            </w:tcBorders>
            <w:hideMark/>
          </w:tcPr>
          <w:p w14:paraId="7CC4C332" w14:textId="77777777" w:rsidR="004979A8" w:rsidRDefault="000C7063">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hAnsi="ＭＳ 明朝" w:cs="ＭＳ 明朝"/>
                <w:color w:val="000000"/>
                <w:kern w:val="0"/>
                <w:szCs w:val="18"/>
              </w:rPr>
            </w:pPr>
            <w:r>
              <w:rPr>
                <w:rFonts w:ascii="ＭＳ 明朝" w:hAnsi="ＭＳ 明朝" w:cs="ＭＳ 明朝" w:hint="eastAsia"/>
                <w:color w:val="000000"/>
                <w:kern w:val="0"/>
                <w:szCs w:val="18"/>
              </w:rPr>
              <w:t>・適正な申出がされていましたので申出どおり</w:t>
            </w:r>
          </w:p>
          <w:p w14:paraId="03FAD5D3" w14:textId="5D1B5625" w:rsidR="000C7063" w:rsidRDefault="000C7063">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hAnsi="ＭＳ 明朝" w:cs="ＭＳ 明朝"/>
                <w:color w:val="000000"/>
                <w:kern w:val="0"/>
                <w:szCs w:val="18"/>
              </w:rPr>
            </w:pPr>
            <w:r>
              <w:rPr>
                <w:rFonts w:ascii="ＭＳ 明朝" w:hAnsi="ＭＳ 明朝" w:cs="ＭＳ 明朝" w:hint="eastAsia"/>
                <w:color w:val="000000"/>
                <w:kern w:val="0"/>
                <w:szCs w:val="18"/>
              </w:rPr>
              <w:t xml:space="preserve">　　　　年　　月　　日から　　　　年　　月　　日まで時差出勤をしてください。</w:t>
            </w:r>
          </w:p>
          <w:p w14:paraId="48E9C2A3" w14:textId="77777777" w:rsidR="000C7063" w:rsidRDefault="000C7063">
            <w:pPr>
              <w:suppressAutoHyphens/>
              <w:kinsoku w:val="0"/>
              <w:wordWrap w:val="0"/>
              <w:overflowPunct w:val="0"/>
              <w:autoSpaceDE w:val="0"/>
              <w:autoSpaceDN w:val="0"/>
              <w:adjustRightInd w:val="0"/>
              <w:spacing w:line="180" w:lineRule="atLeast"/>
              <w:ind w:leftChars="1" w:left="212" w:hangingChars="100" w:hanging="210"/>
              <w:jc w:val="left"/>
              <w:textAlignment w:val="baseline"/>
              <w:rPr>
                <w:rFonts w:ascii="ＭＳ 明朝" w:hAnsi="ＭＳ 明朝" w:cs="ＭＳ 明朝"/>
                <w:color w:val="000000"/>
                <w:kern w:val="0"/>
                <w:szCs w:val="18"/>
              </w:rPr>
            </w:pPr>
            <w:r>
              <w:rPr>
                <w:rFonts w:ascii="ＭＳ 明朝" w:hAnsi="ＭＳ 明朝" w:cs="ＭＳ 明朝" w:hint="eastAsia"/>
                <w:color w:val="000000"/>
                <w:kern w:val="0"/>
                <w:szCs w:val="18"/>
              </w:rPr>
              <w:t>・申し出た期日が遅かったので時差出勤を開始する日を　　　　年　　月　　日にしてください。</w:t>
            </w:r>
          </w:p>
          <w:p w14:paraId="4ADCCFE4" w14:textId="77777777" w:rsidR="000C7063" w:rsidRDefault="000C7063">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Pr>
                <w:rFonts w:ascii="ＭＳ 明朝" w:hAnsi="ＭＳ 明朝" w:cs="ＭＳ 明朝" w:hint="eastAsia"/>
                <w:color w:val="000000"/>
                <w:kern w:val="0"/>
                <w:szCs w:val="18"/>
              </w:rPr>
              <w:t>・あなたは以下の理由により対象者でないので時差出勤をすることはできません。</w:t>
            </w:r>
          </w:p>
          <w:p w14:paraId="14202E27" w14:textId="4B10777C" w:rsidR="000C7063" w:rsidRDefault="000C7063">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Pr>
                <w:rFonts w:hint="eastAsia"/>
                <w:noProof/>
              </w:rPr>
              <mc:AlternateContent>
                <mc:Choice Requires="wps">
                  <w:drawing>
                    <wp:anchor distT="0" distB="0" distL="114300" distR="114300" simplePos="0" relativeHeight="251658240" behindDoc="0" locked="0" layoutInCell="1" allowOverlap="1" wp14:anchorId="3A8F260B" wp14:editId="3A0E20E3">
                      <wp:simplePos x="0" y="0"/>
                      <wp:positionH relativeFrom="column">
                        <wp:posOffset>60325</wp:posOffset>
                      </wp:positionH>
                      <wp:positionV relativeFrom="paragraph">
                        <wp:posOffset>20955</wp:posOffset>
                      </wp:positionV>
                      <wp:extent cx="5045710" cy="307340"/>
                      <wp:effectExtent l="0" t="0" r="21590" b="16510"/>
                      <wp:wrapNone/>
                      <wp:docPr id="9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71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B32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75pt;margin-top:1.65pt;width:397.3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ReGgIAABEEAAAOAAAAZHJzL2Uyb0RvYy54bWysU9tu2zAMfR+wfxD0vtpum0uNOkXRrsOA&#10;bivQ7QNoWY61yqJGKXG6rx8tJ1m7vQ3zg0Ca4iF5eHR5teut2GoKBl0li5NcCu0UNsatK/nt6927&#10;pRQhgmvAotOVfNZBXq3evrkcfKlPsUPbaBIM4kI5+Ep2Mfoyy4LqdA/hBL12HGyReojs0jprCAZG&#10;7212mufzbEBqPKHSIfDf2ykoVwm/bbWKX9o26ChsJbm3mE5KZz2e2eoSyjWB74zatwH/0EUPxnHR&#10;I9QtRBAbMn9B9UYRBmzjicI+w7Y1SqcZeJoi/2Oaxw68TrMwOcEfaQr/D1Z93j76BxpbD/4e1VMQ&#10;Dm86cGt9TYRDp6HhcsVIVDb4UB4TRidwqqiHT9jwamETMXGwa6kfAXk6sUtUPx+p1rsoFP+c5eez&#10;RcEbURw7yxdn52kXGZSHbE8hftDYi9GoZE2gnnR8AEOpCGzvQ0yMN8JBP9ZvvkvR9pb3twUrivl8&#10;vkhtQ7m/zOgH1DHT4Z2xNinAOjFUcn42yxN4QGuaMZh4oXV9Y0kwKI+Rvj3sq2uEG9cksJGz93s7&#10;grGTzcWt25M48jZKNJQ1Ns/MIeGkTH5JbHRIP6UYWJWVDD82QFoK+9HxHhbnpxczlnFylssLJpBe&#10;BuoXAXCKgSoZpZjMmzgJf+PJrDuuU6RhHV7z5loTDyueetq3yrpj65WwX/rp1u+XvPoFAAD//wMA&#10;UEsDBBQABgAIAAAAIQAmN9aI3wAAAAYBAAAPAAAAZHJzL2Rvd25yZXYueG1sTI7BTsMwEETvSPyD&#10;tUhcUOuE0FJCNlWoSoU4gFrgwM2JlyQiXkex26Z/jznBcTSjNy9bjqYTBxpcaxkhnkYgiCurW64R&#10;3t8eJwsQzivWqrNMCCdysMzPzzKVanvkLR12vhYBwi5VCI33fSqlqxoyyk1tTxy6LzsY5UMcaqkH&#10;dQxw08nrKJpLo1oOD43qadVQ9b3bG4Rtsfl40euu+HzelO7h6Wq1Tl5bxMuLsbgH4Wn0f2P41Q/q&#10;kAen0u5ZO9Eh3M3CECFJQIR2Ed3EIEqEWXwLMs/kf/38BwAA//8DAFBLAQItABQABgAIAAAAIQC2&#10;gziS/gAAAOEBAAATAAAAAAAAAAAAAAAAAAAAAABbQ29udGVudF9UeXBlc10ueG1sUEsBAi0AFAAG&#10;AAgAAAAhADj9If/WAAAAlAEAAAsAAAAAAAAAAAAAAAAALwEAAF9yZWxzLy5yZWxzUEsBAi0AFAAG&#10;AAgAAAAhALOhpF4aAgAAEQQAAA4AAAAAAAAAAAAAAAAALgIAAGRycy9lMm9Eb2MueG1sUEsBAi0A&#10;FAAGAAgAAAAhACY31ojfAAAABgEAAA8AAAAAAAAAAAAAAAAAdAQAAGRycy9kb3ducmV2LnhtbFBL&#10;BQYAAAAABAAEAPMAAACABQAAAAA=&#10;" strokeweight=".5pt">
                      <v:textbox inset="5.85pt,.7pt,5.85pt,.7pt"/>
                    </v:shape>
                  </w:pict>
                </mc:Fallback>
              </mc:AlternateContent>
            </w:r>
            <w:r>
              <w:rPr>
                <w:rFonts w:ascii="ＭＳ 明朝" w:hAnsi="ＭＳ 明朝" w:cs="ＭＳ 明朝" w:hint="eastAsia"/>
                <w:color w:val="000000"/>
                <w:kern w:val="0"/>
                <w:szCs w:val="18"/>
              </w:rPr>
              <w:t xml:space="preserve">　</w:t>
            </w:r>
          </w:p>
          <w:p w14:paraId="31975D38" w14:textId="77777777" w:rsidR="000C7063" w:rsidRDefault="000C7063">
            <w:pPr>
              <w:suppressAutoHyphens/>
              <w:kinsoku w:val="0"/>
              <w:wordWrap w:val="0"/>
              <w:overflowPunct w:val="0"/>
              <w:autoSpaceDE w:val="0"/>
              <w:autoSpaceDN w:val="0"/>
              <w:adjustRightInd w:val="0"/>
              <w:spacing w:line="180" w:lineRule="atLeast"/>
              <w:ind w:left="350" w:hanging="348"/>
              <w:jc w:val="left"/>
              <w:textAlignment w:val="baseline"/>
              <w:rPr>
                <w:rFonts w:ascii="ＭＳ ゴシック" w:eastAsia="ＭＳ ゴシック" w:hAnsi="ＭＳ ゴシック" w:cs="ＭＳ 明朝"/>
                <w:b/>
                <w:color w:val="000000"/>
                <w:kern w:val="0"/>
                <w:szCs w:val="21"/>
              </w:rPr>
            </w:pPr>
            <w:r>
              <w:rPr>
                <w:rFonts w:ascii="ＭＳ 明朝" w:hAnsi="ＭＳ 明朝" w:cs="ＭＳ 明朝" w:hint="eastAsia"/>
                <w:color w:val="000000"/>
                <w:kern w:val="0"/>
                <w:szCs w:val="18"/>
              </w:rPr>
              <w:t xml:space="preserve">　</w:t>
            </w:r>
          </w:p>
        </w:tc>
      </w:tr>
      <w:tr w:rsidR="000C7063" w14:paraId="7FA2335B" w14:textId="77777777" w:rsidTr="000C7063">
        <w:trPr>
          <w:trHeight w:val="2127"/>
        </w:trPr>
        <w:tc>
          <w:tcPr>
            <w:tcW w:w="1696" w:type="dxa"/>
            <w:tcBorders>
              <w:top w:val="single" w:sz="4" w:space="0" w:color="000000"/>
              <w:left w:val="single" w:sz="4" w:space="0" w:color="000000"/>
              <w:bottom w:val="single" w:sz="4" w:space="0" w:color="000000"/>
              <w:right w:val="single" w:sz="4" w:space="0" w:color="000000"/>
            </w:tcBorders>
          </w:tcPr>
          <w:p w14:paraId="29612031" w14:textId="77777777" w:rsidR="000C7063" w:rsidRDefault="000C7063">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Pr>
                <w:rFonts w:ascii="ＭＳ 明朝" w:hAnsi="ＭＳ 明朝" w:cs="ＭＳ 明朝" w:hint="eastAsia"/>
                <w:color w:val="000000"/>
                <w:kern w:val="0"/>
                <w:szCs w:val="22"/>
              </w:rPr>
              <w:t>2　時差出勤期間中の取扱い等</w:t>
            </w:r>
          </w:p>
          <w:p w14:paraId="0E1CB672" w14:textId="77777777" w:rsidR="000C7063" w:rsidRDefault="000C7063">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Borders>
              <w:top w:val="single" w:sz="4" w:space="0" w:color="000000"/>
              <w:left w:val="single" w:sz="4" w:space="0" w:color="000000"/>
              <w:bottom w:val="single" w:sz="4" w:space="0" w:color="000000"/>
              <w:right w:val="single" w:sz="4" w:space="0" w:color="000000"/>
            </w:tcBorders>
            <w:hideMark/>
          </w:tcPr>
          <w:p w14:paraId="7E8FE131" w14:textId="77777777" w:rsidR="000C7063" w:rsidRDefault="000C7063">
            <w:pPr>
              <w:overflowPunct w:val="0"/>
              <w:adjustRightInd w:val="0"/>
              <w:snapToGrid w:val="0"/>
              <w:spacing w:before="40" w:line="180" w:lineRule="atLeast"/>
              <w:ind w:left="210"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(1）時差出勤期間中の勤務時間は次のとおりとなります。 </w:t>
            </w:r>
          </w:p>
          <w:p w14:paraId="70BF1453" w14:textId="4FE62336" w:rsidR="000C7063" w:rsidRDefault="000C7063">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始業（　</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時　</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分）　　　終業（</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時　</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分）</w:t>
            </w:r>
          </w:p>
          <w:p w14:paraId="6D7BBA59" w14:textId="40F36915" w:rsidR="000C7063" w:rsidRDefault="000C7063">
            <w:pPr>
              <w:overflowPunct w:val="0"/>
              <w:adjustRightInd w:val="0"/>
              <w:snapToGrid w:val="0"/>
              <w:spacing w:line="180" w:lineRule="atLeast"/>
              <w:ind w:left="567" w:firstLineChars="400" w:firstLine="84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休憩時間（</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時　　</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分～　</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時　</w:t>
            </w:r>
            <w:r w:rsidR="004979A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分（</w:t>
            </w:r>
            <w:r w:rsidR="004979A8">
              <w:rPr>
                <w:rFonts w:ascii="ＭＳ 明朝" w:hAnsi="ＭＳ 明朝" w:cs="ＭＳ 明朝" w:hint="eastAsia"/>
                <w:color w:val="000000"/>
                <w:kern w:val="0"/>
                <w:szCs w:val="21"/>
              </w:rPr>
              <w:t>60</w:t>
            </w:r>
            <w:r>
              <w:rPr>
                <w:rFonts w:ascii="ＭＳ 明朝" w:hAnsi="ＭＳ 明朝" w:cs="ＭＳ 明朝" w:hint="eastAsia"/>
                <w:color w:val="000000"/>
                <w:kern w:val="0"/>
                <w:szCs w:val="21"/>
              </w:rPr>
              <w:t>分））</w:t>
            </w:r>
          </w:p>
          <w:p w14:paraId="3EA8CE76" w14:textId="77777777" w:rsidR="000C7063" w:rsidRDefault="000C7063">
            <w:pPr>
              <w:overflowPunct w:val="0"/>
              <w:adjustRightInd w:val="0"/>
              <w:snapToGrid w:val="0"/>
              <w:spacing w:line="180" w:lineRule="atLeast"/>
              <w:ind w:left="204" w:hangingChars="97" w:hanging="204"/>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(2) 時差出勤期間中の給与及び賞与については、通常の勤務をしているものとし減額しません。</w:t>
            </w:r>
          </w:p>
          <w:p w14:paraId="6D054E85" w14:textId="77777777" w:rsidR="000C7063" w:rsidRDefault="000C7063">
            <w:pPr>
              <w:widowControl/>
              <w:spacing w:line="180" w:lineRule="atLeast"/>
              <w:ind w:left="204" w:hangingChars="97" w:hanging="204"/>
              <w:jc w:val="left"/>
              <w:rPr>
                <w:rFonts w:ascii="ＭＳ ゴシック" w:eastAsia="ＭＳ ゴシック" w:hAnsi="ＭＳ ゴシック" w:cs="ＭＳ 明朝"/>
                <w:b/>
                <w:color w:val="000000"/>
                <w:kern w:val="0"/>
                <w:szCs w:val="21"/>
              </w:rPr>
            </w:pPr>
            <w:r>
              <w:rPr>
                <w:rFonts w:ascii="ＭＳ 明朝" w:hAnsi="ＭＳ 明朝" w:cs="ＭＳ 明朝" w:hint="eastAsia"/>
                <w:color w:val="000000"/>
                <w:kern w:val="0"/>
                <w:szCs w:val="21"/>
              </w:rPr>
              <w:t>(3) 定期昇給及び退職金の算定に当たっては、時差出勤期間中も通常勤務をしたものとみなして計算します。</w:t>
            </w:r>
          </w:p>
        </w:tc>
      </w:tr>
      <w:tr w:rsidR="000C7063" w14:paraId="6F7E2539" w14:textId="77777777" w:rsidTr="000C7063">
        <w:trPr>
          <w:trHeight w:val="1391"/>
        </w:trPr>
        <w:tc>
          <w:tcPr>
            <w:tcW w:w="1696" w:type="dxa"/>
            <w:tcBorders>
              <w:top w:val="single" w:sz="4" w:space="0" w:color="000000"/>
              <w:left w:val="single" w:sz="4" w:space="0" w:color="000000"/>
              <w:bottom w:val="single" w:sz="4" w:space="0" w:color="000000"/>
              <w:right w:val="single" w:sz="4" w:space="0" w:color="000000"/>
            </w:tcBorders>
          </w:tcPr>
          <w:p w14:paraId="0C9931C2" w14:textId="77777777" w:rsidR="000C7063" w:rsidRDefault="000C7063">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Pr>
                <w:rFonts w:ascii="ＭＳ 明朝" w:hAnsi="ＭＳ 明朝" w:cs="ＭＳ 明朝" w:hint="eastAsia"/>
                <w:color w:val="000000"/>
                <w:kern w:val="0"/>
                <w:szCs w:val="22"/>
              </w:rPr>
              <w:t>3　その他</w:t>
            </w:r>
          </w:p>
          <w:p w14:paraId="6C169127" w14:textId="77777777" w:rsidR="000C7063" w:rsidRDefault="000C7063">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477" w:type="dxa"/>
            <w:tcBorders>
              <w:top w:val="single" w:sz="4" w:space="0" w:color="000000"/>
              <w:left w:val="single" w:sz="4" w:space="0" w:color="000000"/>
              <w:bottom w:val="single" w:sz="4" w:space="0" w:color="000000"/>
              <w:right w:val="single" w:sz="4" w:space="0" w:color="000000"/>
            </w:tcBorders>
            <w:hideMark/>
          </w:tcPr>
          <w:p w14:paraId="38CB6F6B" w14:textId="52267C70" w:rsidR="000C7063" w:rsidRDefault="000C7063">
            <w:pPr>
              <w:overflowPunct w:val="0"/>
              <w:adjustRightInd w:val="0"/>
              <w:spacing w:line="180" w:lineRule="atLeast"/>
              <w:ind w:leftChars="32" w:left="67" w:firstLineChars="100" w:firstLine="210"/>
              <w:jc w:val="left"/>
              <w:textAlignment w:val="baseline"/>
              <w:rPr>
                <w:rFonts w:ascii="Times New Roman" w:hAnsi="Times New Roman" w:cs="ＭＳ 明朝"/>
                <w:color w:val="000000"/>
                <w:kern w:val="0"/>
                <w:szCs w:val="21"/>
              </w:rPr>
            </w:pPr>
            <w:r>
              <w:rPr>
                <w:rFonts w:ascii="ＭＳ 明朝" w:hAnsi="ＭＳ 明朝" w:cs="ＭＳ 明朝" w:hint="eastAsia"/>
                <w:color w:val="000000"/>
                <w:kern w:val="0"/>
                <w:szCs w:val="21"/>
              </w:rPr>
              <w:t>お子さんを養育しなくなる等あなたの勤務に重大な変更をもたらす事由が発生したときは、なるべくその日に</w:t>
            </w:r>
            <w:r w:rsidR="00357BA0">
              <w:rPr>
                <w:rFonts w:ascii="ＭＳ 明朝" w:hAnsi="ＭＳ 明朝" w:cs="ＭＳ 明朝" w:hint="eastAsia"/>
                <w:color w:val="000000"/>
                <w:kern w:val="0"/>
                <w:szCs w:val="21"/>
              </w:rPr>
              <w:t>職場責任者に</w:t>
            </w:r>
            <w:r>
              <w:rPr>
                <w:rFonts w:ascii="ＭＳ 明朝" w:hAnsi="ＭＳ 明朝" w:cs="ＭＳ 明朝" w:hint="eastAsia"/>
                <w:color w:val="000000"/>
                <w:kern w:val="0"/>
                <w:szCs w:val="21"/>
              </w:rPr>
              <w:t>電話連絡をしてください。この場合の通常勤務の開始日については、事由発生後2週間以内の日を会社と話し合って決定していただきます。</w:t>
            </w:r>
          </w:p>
        </w:tc>
      </w:tr>
    </w:tbl>
    <w:p w14:paraId="6417B603" w14:textId="77777777" w:rsidR="00EC6090" w:rsidRPr="000C7063" w:rsidRDefault="00EC6090"/>
    <w:sectPr w:rsidR="00EC6090" w:rsidRPr="000C7063" w:rsidSect="004979A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0D8E" w14:textId="77777777" w:rsidR="00357BA0" w:rsidRDefault="00357BA0" w:rsidP="00357BA0">
      <w:r>
        <w:separator/>
      </w:r>
    </w:p>
  </w:endnote>
  <w:endnote w:type="continuationSeparator" w:id="0">
    <w:p w14:paraId="1C753668" w14:textId="77777777" w:rsidR="00357BA0" w:rsidRDefault="00357BA0" w:rsidP="003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F881" w14:textId="77777777" w:rsidR="00357BA0" w:rsidRDefault="00357BA0" w:rsidP="00357BA0">
      <w:r>
        <w:separator/>
      </w:r>
    </w:p>
  </w:footnote>
  <w:footnote w:type="continuationSeparator" w:id="0">
    <w:p w14:paraId="64F00948" w14:textId="77777777" w:rsidR="00357BA0" w:rsidRDefault="00357BA0" w:rsidP="0035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D183" w14:textId="622BA23F" w:rsidR="00357BA0" w:rsidRDefault="00357BA0" w:rsidP="00357BA0">
    <w:pPr>
      <w:pStyle w:val="aa"/>
      <w:jc w:val="right"/>
    </w:pPr>
    <w:r w:rsidRPr="00357BA0">
      <w:rPr>
        <w:rFonts w:hint="eastAsia"/>
      </w:rPr>
      <w:t>本部</w:t>
    </w:r>
    <w:r w:rsidRPr="00357BA0">
      <w:rPr>
        <w:rFonts w:hint="eastAsia"/>
      </w:rPr>
      <w:t>-</w:t>
    </w:r>
    <w:r w:rsidRPr="00357BA0">
      <w:rPr>
        <w:rFonts w:hint="eastAsia"/>
      </w:rPr>
      <w:t>帳</w:t>
    </w:r>
    <w:r w:rsidRPr="00357BA0">
      <w:rPr>
        <w:rFonts w:hint="eastAsia"/>
      </w:rPr>
      <w:t>-</w:t>
    </w:r>
    <w:r w:rsidRPr="00357BA0">
      <w:rPr>
        <w:rFonts w:hint="eastAsia"/>
      </w:rPr>
      <w:t>本事</w:t>
    </w:r>
    <w:r w:rsidRPr="00357BA0">
      <w:rPr>
        <w:rFonts w:hint="eastAsia"/>
      </w:rPr>
      <w:t>-1001-17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63"/>
    <w:rsid w:val="000C7063"/>
    <w:rsid w:val="001C5D0F"/>
    <w:rsid w:val="00357BA0"/>
    <w:rsid w:val="00437B90"/>
    <w:rsid w:val="004979A8"/>
    <w:rsid w:val="004A5853"/>
    <w:rsid w:val="004C19C1"/>
    <w:rsid w:val="00510735"/>
    <w:rsid w:val="00A71D86"/>
    <w:rsid w:val="00B33CA5"/>
    <w:rsid w:val="00EC6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ED1575"/>
  <w15:chartTrackingRefBased/>
  <w15:docId w15:val="{2532DEFB-D6AF-4D52-BD02-EC18D4A3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06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C70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0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0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706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C706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C706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C706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C706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C706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0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0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0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70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0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0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0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0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0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0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0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06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0C7063"/>
    <w:rPr>
      <w:i/>
      <w:iCs/>
      <w:color w:val="404040" w:themeColor="text1" w:themeTint="BF"/>
    </w:rPr>
  </w:style>
  <w:style w:type="paragraph" w:styleId="a9">
    <w:name w:val="List Paragraph"/>
    <w:basedOn w:val="a"/>
    <w:uiPriority w:val="34"/>
    <w:qFormat/>
    <w:rsid w:val="000C706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0C7063"/>
    <w:rPr>
      <w:i/>
      <w:iCs/>
      <w:color w:val="2F5496" w:themeColor="accent1" w:themeShade="BF"/>
    </w:rPr>
  </w:style>
  <w:style w:type="paragraph" w:styleId="22">
    <w:name w:val="Intense Quote"/>
    <w:basedOn w:val="a"/>
    <w:next w:val="a"/>
    <w:link w:val="23"/>
    <w:uiPriority w:val="30"/>
    <w:qFormat/>
    <w:rsid w:val="000C706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0C7063"/>
    <w:rPr>
      <w:i/>
      <w:iCs/>
      <w:color w:val="2F5496" w:themeColor="accent1" w:themeShade="BF"/>
    </w:rPr>
  </w:style>
  <w:style w:type="character" w:styleId="24">
    <w:name w:val="Intense Reference"/>
    <w:basedOn w:val="a0"/>
    <w:uiPriority w:val="32"/>
    <w:qFormat/>
    <w:rsid w:val="000C7063"/>
    <w:rPr>
      <w:b/>
      <w:bCs/>
      <w:smallCaps/>
      <w:color w:val="2F5496" w:themeColor="accent1" w:themeShade="BF"/>
      <w:spacing w:val="5"/>
    </w:rPr>
  </w:style>
  <w:style w:type="paragraph" w:styleId="aa">
    <w:name w:val="header"/>
    <w:basedOn w:val="a"/>
    <w:link w:val="ab"/>
    <w:uiPriority w:val="99"/>
    <w:unhideWhenUsed/>
    <w:rsid w:val="00357BA0"/>
    <w:pPr>
      <w:tabs>
        <w:tab w:val="center" w:pos="4252"/>
        <w:tab w:val="right" w:pos="8504"/>
      </w:tabs>
      <w:snapToGrid w:val="0"/>
    </w:pPr>
  </w:style>
  <w:style w:type="character" w:customStyle="1" w:styleId="ab">
    <w:name w:val="ヘッダー (文字)"/>
    <w:basedOn w:val="a0"/>
    <w:link w:val="aa"/>
    <w:uiPriority w:val="99"/>
    <w:rsid w:val="00357BA0"/>
    <w:rPr>
      <w:rFonts w:ascii="Century" w:eastAsia="ＭＳ 明朝" w:hAnsi="Century" w:cs="Times New Roman"/>
      <w:szCs w:val="24"/>
    </w:rPr>
  </w:style>
  <w:style w:type="paragraph" w:styleId="ac">
    <w:name w:val="footer"/>
    <w:basedOn w:val="a"/>
    <w:link w:val="ad"/>
    <w:uiPriority w:val="99"/>
    <w:unhideWhenUsed/>
    <w:rsid w:val="00357BA0"/>
    <w:pPr>
      <w:tabs>
        <w:tab w:val="center" w:pos="4252"/>
        <w:tab w:val="right" w:pos="8504"/>
      </w:tabs>
      <w:snapToGrid w:val="0"/>
    </w:pPr>
  </w:style>
  <w:style w:type="character" w:customStyle="1" w:styleId="ad">
    <w:name w:val="フッター (文字)"/>
    <w:basedOn w:val="a0"/>
    <w:link w:val="ac"/>
    <w:uiPriority w:val="99"/>
    <w:rsid w:val="00357BA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2025-07-23T04:45:00Z</cp:lastPrinted>
  <dcterms:created xsi:type="dcterms:W3CDTF">2025-07-11T03:18:00Z</dcterms:created>
  <dcterms:modified xsi:type="dcterms:W3CDTF">2025-07-23T04:45:00Z</dcterms:modified>
</cp:coreProperties>
</file>